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46" w:rsidRPr="00CD5346" w:rsidRDefault="00AD3AF2" w:rsidP="00AD3AF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Pr>
          <w:rFonts w:ascii="Times New Roman" w:eastAsia="Times New Roman" w:hAnsi="Times New Roman" w:cs="Times New Roman"/>
          <w:b/>
          <w:bCs/>
          <w:kern w:val="36"/>
          <w:sz w:val="48"/>
          <w:szCs w:val="48"/>
          <w:lang w:eastAsia="de-DE"/>
        </w:rPr>
        <w:t>A</w:t>
      </w:r>
      <w:r w:rsidR="00CD5346" w:rsidRPr="00CD5346">
        <w:rPr>
          <w:rFonts w:ascii="Times New Roman" w:eastAsia="Times New Roman" w:hAnsi="Times New Roman" w:cs="Times New Roman"/>
          <w:b/>
          <w:bCs/>
          <w:kern w:val="36"/>
          <w:sz w:val="48"/>
          <w:szCs w:val="48"/>
          <w:lang w:eastAsia="de-DE"/>
        </w:rPr>
        <w:t>llgemeine Bedingungen / Hausordnung</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§1 Geltungsbereich der Hausordnung</w:t>
      </w:r>
    </w:p>
    <w:p w:rsidR="00CD5346" w:rsidRPr="00CD5346" w:rsidRDefault="00CD5346" w:rsidP="00CD534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Die Hausordnung gilt für den Besuch einer Veranstaltung der </w:t>
      </w:r>
      <w:proofErr w:type="spellStart"/>
      <w:r>
        <w:rPr>
          <w:rFonts w:ascii="Times New Roman" w:eastAsia="Times New Roman" w:hAnsi="Times New Roman" w:cs="Times New Roman"/>
          <w:sz w:val="24"/>
          <w:szCs w:val="24"/>
          <w:lang w:eastAsia="de-DE"/>
        </w:rPr>
        <w:t>Oberndorfer</w:t>
      </w:r>
      <w:proofErr w:type="spellEnd"/>
      <w:r>
        <w:rPr>
          <w:rFonts w:ascii="Times New Roman" w:eastAsia="Times New Roman" w:hAnsi="Times New Roman" w:cs="Times New Roman"/>
          <w:sz w:val="24"/>
          <w:szCs w:val="24"/>
          <w:lang w:eastAsia="de-DE"/>
        </w:rPr>
        <w:t xml:space="preserve"> Musikinitiative e.V., vertreten durch den ersten Vorsitzenden Stefan Blank, Panoramastr, 15, 72189 </w:t>
      </w:r>
      <w:proofErr w:type="spellStart"/>
      <w:r>
        <w:rPr>
          <w:rFonts w:ascii="Times New Roman" w:eastAsia="Times New Roman" w:hAnsi="Times New Roman" w:cs="Times New Roman"/>
          <w:sz w:val="24"/>
          <w:szCs w:val="24"/>
          <w:lang w:eastAsia="de-DE"/>
        </w:rPr>
        <w:t>Vöhringen</w:t>
      </w:r>
      <w:proofErr w:type="spellEnd"/>
      <w:r w:rsidRPr="00CD5346">
        <w:rPr>
          <w:rFonts w:ascii="Times New Roman" w:eastAsia="Times New Roman" w:hAnsi="Times New Roman" w:cs="Times New Roman"/>
          <w:sz w:val="24"/>
          <w:szCs w:val="24"/>
          <w:lang w:eastAsia="de-DE"/>
        </w:rPr>
        <w:t xml:space="preserve"> (im Folgenden nur noch genannt: Veranstalter) sowie für das Betreten der vom Veranstalter genutzten Veranstaltungsfläche inklusive Parkplätze und Wege zur Veranstaltungsstätte.</w:t>
      </w:r>
    </w:p>
    <w:p w:rsidR="00CD5346" w:rsidRPr="00CD5346" w:rsidRDefault="00CD5346" w:rsidP="00CD534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Mit dem Erwerb der Eintrittskarte (auch beim Kaufvertrag mit einem Drittanbieter) erkennt der Besucher die Gültigkeit dieser Hausordnung an. Dies gilt auch, wenn die Veranstaltungsstätte in sonstigen Fällen betreten wird.</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§2 Hausrecht</w:t>
      </w:r>
    </w:p>
    <w:p w:rsidR="00CD5346" w:rsidRPr="00CD5346" w:rsidRDefault="00CD5346" w:rsidP="00CD534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Hausrecht obliegt dem Veranstalter.</w:t>
      </w:r>
    </w:p>
    <w:p w:rsidR="00CD5346" w:rsidRPr="00CD5346" w:rsidRDefault="00CD5346" w:rsidP="00CD534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von ihm eingesetzte Sicherheits- und Ordnungsdienst ist berechtigt, im Namen des Veranstalters das Hausrecht auszuüben und durchzusetzen, insbesondere Kontrollen nach dieser Hausordnung durchzuführen oder den Verweis und die Verbringung vom Veranstaltungsgelände gemäß dieser Hausordnung oder den gesetzlichen Vorschriften durchzusetzen.</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§3 Erwerb von Eintrittskarten</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Eintrittskarten dürfen nur erworben werden, wenn der Käufer beabsichtigt, selbst mit diesen Karten die Veranstaltung zu besuchen oder sie in seinem Freundes- oder Verwandtenkreis oder sie in üblichem Rahmen an Geschäftspartner oder sonst nahestehende Kreise zu verschenken oder weiterzugeben.</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Erwerb der Eintrittskarten zum Zwecke des Weiterverkaufs an unbekannte Dritte ist verboten.</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Herstellen und Inverkehrbringen von gefälschten Eintrittskarten wird strafrechtlich verfolgt.</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Den Besuchern wird empfohlen, Eintrittskarten nur über die vom Veranstalter bekannt gemachten Kanäle zu erwerben (Informationen auf </w:t>
      </w:r>
      <w:hyperlink r:id="rId6" w:history="1">
        <w:r w:rsidRPr="00B43122">
          <w:rPr>
            <w:rStyle w:val="Hyperlink"/>
            <w:rFonts w:ascii="Times New Roman" w:eastAsia="Times New Roman" w:hAnsi="Times New Roman" w:cs="Times New Roman"/>
            <w:sz w:val="24"/>
            <w:szCs w:val="24"/>
            <w:lang w:eastAsia="de-DE"/>
          </w:rPr>
          <w:t>https://www.tickets.easter-cross.de/</w:t>
        </w:r>
      </w:hyperlink>
      <w:r w:rsidRPr="00CD5346">
        <w:rPr>
          <w:rFonts w:ascii="Times New Roman" w:eastAsia="Times New Roman" w:hAnsi="Times New Roman" w:cs="Times New Roman"/>
          <w:sz w:val="24"/>
          <w:szCs w:val="24"/>
          <w:lang w:eastAsia="de-DE"/>
        </w:rPr>
        <w:t>).</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benötigen ab dem Alter von 11 Jahren eine Eintrittskarte. Kinder unter 11 Jahren können das Festival in Begleitung einer erziehungsberechtigten Person besuchen sofern die Erziehungsberechtigte Person über ein gültiges Ticket verfügt. Kinder bis 12 Jahre erhalten nur Zutritt zum Festivalgelände, sofern sie einen adäquaten Gehörschutz tragen.</w:t>
      </w:r>
    </w:p>
    <w:p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Besucher ab 80 Jahren benötigen keine Eintrittskarte</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§4 Einlass des Besuchers</w:t>
      </w:r>
    </w:p>
    <w:p w:rsidR="00CD5346" w:rsidRPr="00CD5346" w:rsidRDefault="00CD5346" w:rsidP="00AD3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Einlass für Besucher unter 18 Jahren gilt das Jugendschutzgesetz (nähere Informationen unter </w:t>
      </w:r>
      <w:hyperlink r:id="rId7" w:history="1">
        <w:r w:rsidR="00AD3AF2" w:rsidRPr="00AD3AF2">
          <w:rPr>
            <w:rStyle w:val="Hyperlink"/>
            <w:rFonts w:ascii="Times New Roman" w:eastAsia="Times New Roman" w:hAnsi="Times New Roman" w:cs="Times New Roman"/>
            <w:sz w:val="24"/>
            <w:szCs w:val="24"/>
            <w:lang w:eastAsia="de-DE"/>
          </w:rPr>
          <w:t>https://www.easter-cross.de/infos/jugendschutz/</w:t>
        </w:r>
      </w:hyperlink>
      <w:r w:rsidR="00AD3AF2" w:rsidRPr="00AD3AF2">
        <w:rPr>
          <w:rFonts w:ascii="Times New Roman" w:eastAsia="Times New Roman" w:hAnsi="Times New Roman" w:cs="Times New Roman"/>
          <w:sz w:val="24"/>
          <w:szCs w:val="24"/>
          <w:lang w:eastAsia="de-DE"/>
        </w:rPr>
        <w:t>)</w:t>
      </w:r>
      <w:r w:rsidR="00AD3AF2">
        <w:rPr>
          <w:rFonts w:ascii="Times New Roman" w:eastAsia="Times New Roman" w:hAnsi="Times New Roman" w:cs="Times New Roman"/>
          <w:sz w:val="24"/>
          <w:szCs w:val="24"/>
          <w:lang w:eastAsia="de-DE"/>
        </w:rPr>
        <w:t>.</w:t>
      </w:r>
      <w:r w:rsidRPr="00CD5346">
        <w:rPr>
          <w:rFonts w:ascii="Times New Roman" w:eastAsia="Times New Roman" w:hAnsi="Times New Roman" w:cs="Times New Roman"/>
          <w:sz w:val="24"/>
          <w:szCs w:val="24"/>
          <w:lang w:eastAsia="de-DE"/>
        </w:rPr>
        <w:t xml:space="preserve"> Der Veranstalter ist berechtigt, zur Überprüfung des Alters geeignete Legitimationspapiere (z.B. Personalausweis) zu fordern.</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bis 12 Jahre erhalten nur Zutritt zum Festivalgelände, sofern sie einen adäquaten Gehörschutz tragen.</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lastRenderedPageBreak/>
        <w:t>Einlass wird nur gegen Vorlage einer gültigen Eintrittskarte im Original gewährt und nur dann, wenn der Besucher die Bedingungen dieser Hausordnung erfüllt.</w:t>
      </w:r>
      <w:r w:rsidRPr="00CD5346">
        <w:rPr>
          <w:rFonts w:ascii="Times New Roman" w:eastAsia="Times New Roman" w:hAnsi="Times New Roman" w:cs="Times New Roman"/>
          <w:sz w:val="24"/>
          <w:szCs w:val="24"/>
          <w:lang w:eastAsia="de-DE"/>
        </w:rPr>
        <w:br/>
        <w:t xml:space="preserve">Ausgenommen hiervon sind: </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unter 11 Jahren benötigen keine Eintrittskarte</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Besucher ab 80 Jahren benötigen keine Eintrittskarte</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ist berechtigt, im Einzelfall das Vorzeigen eines amtlichen Lichtbildausweises zu verlangen.</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Mit dem Einlass werden die Eintrittskarten entwertet.</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Eine Rücknahme oder ein Umtausch der Eintrittskarte ist nicht möglich.</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willigt in Kontrollmaßnahmen seiner Bekleidung und mitgebrachten Taschen und Behältnisse aus Sicherheitsgründen und zur Kontrolle der Einhaltung dieser Hausordnung am Einlass ein.</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kann Einlasszeiten verändern, insbesondere wenn dies aus Sicherheitsgründen geboten ist.</w:t>
      </w:r>
    </w:p>
    <w:p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Der Veranstalter kann den Einlass verweigern, wenn </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keine gültige Eintrittskarte besitzt,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die Vorlage von Legitimationspapieren im Falle einer Altersüberprüfung verweigert,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eine Kontrollmaßnahme seiner Bekleidung, Utensilien oder Behältnisse verweigert,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erkennbar unter dem Einfluss von Alkohol, Drogen oder sonst berauschenden Mitteln steht,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Waffen oder gesetzlich verbotene Gegenstände (siehe § 6) bei sich führt,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gegen den Besucher ein Hausverbot besteht,</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erkennbar beabsichtigt, den Veranstaltungsablauf zu stören, Gewalt auszuüben oder dazu anzustiften,</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im Vorfeld durch Kundgabe von rassistischen, menschenverachtenden, fremdenfeindlichen oder sexuellen Äußerungen in Wort, Bild oder Verhalten auffällt oder eine solche Kundgabe erkennbar beabsichtigt ist, oder</w:t>
      </w:r>
    </w:p>
    <w:p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der Besucher erkennbar beabsichtigt, gegen die Hausordnung zu verstoßen.</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In diesem Fall hat der Besucher keinen Anspruch auf Erstattung des Eintrittspreises. Das Recht des Veranstalters, Schadenersatz geltend zu machen, bleibt unberührt.</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§5 Aufenthalt des Besuchers auf dem Veranstaltungsgelände</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hat die Eintrittskarte nach Einlass bei sich zu führen und diese oder eine sonst ausgehändigte Zutrittsberechtigung auf Verlangen jederzeit vorzuzeigen.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Verlust von Wertmarken, Pfandmarken, des Eintrittsbandes oder Müllpfandchips werden diese nicht ersetzt.</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hat sich so zu verhalten, dass der Veranstalter, andere Besucher und Dritte nicht geschädigt, gefährdet oder belästigt werden.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Den Anweisungen des Veranstalters und des Sicherheits- und Ordnungsdienstes ist unbedingt Folge zu leisten.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Brandschutzeinrichtungen und Sicherheitseinrichtungen dürfen nicht, auch nicht nur vorübergehend, verstellt, versperrt, verhangen oder sonst beeinträchtigt oder missbraucht werden.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Es ist dem Besucher verboten, </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lastRenderedPageBreak/>
        <w:t>den Veranstaltungsablauf zu stören,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in Gebäuden außerhalb der gekennzeichneten Raucherbereiche zu rauchen,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strafbare, ordnungswidrige oder allgemein zu missbilligende Handlungen vorzunehmen oder dabei behilflich zu sein oder dazu anzustiften,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andere Besucher zu gefährden,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Feuer zu machen, Feuerwerkskörper oder pyrotechnische Gegenstände zu zünden,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Anlagen und Einrichtungen, usw. zu beschmieren, zu beschädigen oder zu entfernen,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Zäune, Lichtmasten, Gebäude, Stromkästen, Sanitärstationen, Mobiltoiletten und andere Infrastruktureinrichtungen auf dem Veranstaltungsgelände zu besteigen,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Absperrungen zu umgehen, oder erkennbar nicht dem Besucher zugängliche Bereiche zu betreten oder dabei behilflich zu sein,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Veranstaltungsgelände zu verunreinigen,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Werbung jeglicher Art zu betreiben oder Flugblätter oder sonstige Materialien zu verteilen, sofern dies vom Veranstalter zuvor nicht ausdrücklich und schriftlich erlaubt wurde,</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menschenverachtende, rassistische, fremdenfeindliche, politisch-extremistische, obszön anstößige oder beleidigende, links- oder rechtsradikale oder sonstige radikale Parolen zu äußern oder zu verbreiten,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links- oder rechts- oder anders extremistisch zu handeln, insbesondere Zeigen und Verwenden nationalsozialistischer Parolen (§ 86a StGB),</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ungenehmigt Getränke, Lebensmittel, Souvenirs, Kleider, Werbeartikel, Fan-Artikel, Merchandise-Artikel und/oder andere Waren und Gegenstände zu verteilen oder zu verkaufen.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Ton-, Foto-, Film- und Videoaufnahmen der Veranstaltung oder Teilen davon für den gewerblichen und/oder kommerziellen Gebrauch zu erstellen,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Ton-, Foto-, Film- und Videoaufnahmen der Künstler und ihrer Darbietungen auch für den privaten Gebrauch zu erstellen (dies ist auch schon durch das Urheberrechtsgesetz verboten),</w:t>
      </w:r>
    </w:p>
    <w:p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außerhalb der Toilettenräume seine Notdurft zu verrichten.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gelten die Bestimmungen für die Nutzung des Campingplatzes und dem Parken (siehe unten).</w:t>
      </w:r>
    </w:p>
    <w:p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einem Verstoß kann der Veranstalter den Besucher aus der Veranstaltung verweisen. In diesem Fall hat der Besucher keinen Anspruch auf erneuten Einlass oder Erstattung des Eintrittspreises. Das Recht des Veranstalters, Schadenersatz geltend zu machen, bleibt unberührt.</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§6</w:t>
      </w:r>
      <w:r w:rsidRPr="00CD5346">
        <w:rPr>
          <w:rFonts w:ascii="Times New Roman" w:eastAsia="Times New Roman" w:hAnsi="Times New Roman" w:cs="Times New Roman"/>
          <w:b/>
          <w:bCs/>
          <w:sz w:val="24"/>
          <w:szCs w:val="24"/>
          <w:lang w:eastAsia="de-DE"/>
        </w:rPr>
        <w:t xml:space="preserve"> Aufzeichnungen des Veranstalters</w:t>
      </w:r>
    </w:p>
    <w:p w:rsidR="00AD3AF2" w:rsidRDefault="00CD5346" w:rsidP="00CD534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erstellt während der Veranstaltung Fotos und Videos der Veranstaltung und Besucher und stellt diese auf seinen Internetpräsenzen und auf seiner Facebook</w:t>
      </w:r>
      <w:r w:rsidR="00AD3AF2">
        <w:rPr>
          <w:rFonts w:ascii="Times New Roman" w:eastAsia="Times New Roman" w:hAnsi="Times New Roman" w:cs="Times New Roman"/>
          <w:sz w:val="24"/>
          <w:szCs w:val="24"/>
          <w:lang w:eastAsia="de-DE"/>
        </w:rPr>
        <w:t>/Instagram</w:t>
      </w:r>
      <w:r w:rsidRPr="00CD5346">
        <w:rPr>
          <w:rFonts w:ascii="Times New Roman" w:eastAsia="Times New Roman" w:hAnsi="Times New Roman" w:cs="Times New Roman"/>
          <w:sz w:val="24"/>
          <w:szCs w:val="24"/>
          <w:lang w:eastAsia="de-DE"/>
        </w:rPr>
        <w:t>-Präsenz öffentlich zur Verfügung. Der Besucher ist hiermit einverstanden.</w:t>
      </w:r>
    </w:p>
    <w:p w:rsidR="00CD5346" w:rsidRPr="00CD5346" w:rsidRDefault="00AD3AF2" w:rsidP="00AD3AF2">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§7</w:t>
      </w:r>
      <w:r w:rsidRPr="00CD5346">
        <w:rPr>
          <w:rFonts w:ascii="Times New Roman" w:eastAsia="Times New Roman" w:hAnsi="Times New Roman" w:cs="Times New Roman"/>
          <w:b/>
          <w:bCs/>
          <w:sz w:val="24"/>
          <w:szCs w:val="24"/>
          <w:lang w:eastAsia="de-DE"/>
        </w:rPr>
        <w:t xml:space="preserve"> Sicherheit</w:t>
      </w:r>
    </w:p>
    <w:p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Dem Besucher wird empfohlen, sich im Vorfeld bzw. bei Eintritt in das Veranstaltungsgelände mit den vorhandenen und gekennzeichneten Rettungswegen vertraut zu machen.</w:t>
      </w:r>
    </w:p>
    <w:p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Den Anweisungen des Veranstalters und des Sicherheits- und Ordnungsdienstes oder der Polizei ist unbedingt Folge zu leisten.</w:t>
      </w:r>
    </w:p>
    <w:p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Es handelt sich um eine Musikveranstaltung. Musik ist geeignet, aufgrund der Lautstärke Gesundheitsschäd</w:t>
      </w:r>
      <w:r w:rsidR="00AD3AF2">
        <w:rPr>
          <w:rFonts w:ascii="Times New Roman" w:eastAsia="Times New Roman" w:hAnsi="Times New Roman" w:cs="Times New Roman"/>
          <w:sz w:val="24"/>
          <w:szCs w:val="24"/>
          <w:lang w:eastAsia="de-DE"/>
        </w:rPr>
        <w:t>en und Hörschäden hervorzurufen.</w:t>
      </w:r>
      <w:r w:rsidRPr="00CD5346">
        <w:rPr>
          <w:rFonts w:ascii="Times New Roman" w:eastAsia="Times New Roman" w:hAnsi="Times New Roman" w:cs="Times New Roman"/>
          <w:sz w:val="24"/>
          <w:szCs w:val="24"/>
          <w:lang w:eastAsia="de-DE"/>
        </w:rPr>
        <w:t xml:space="preserve"> Der Besucher wird darauf hingewiesen, dass ein längerer Aufenthalt in unmittelbarer Nähe zur Musikanlage gesundheitsschädlich ist.</w:t>
      </w:r>
    </w:p>
    <w:p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Die Veranstaltung findet grundsätzlich bei jeder Witterung statt. Der Veranstalter behält sich jedoch vor, bei einer witterungsbedingten Gefährdung der Besucher die Veranstaltung zu unterbrechen oder abzusagen.</w:t>
      </w:r>
    </w:p>
    <w:p w:rsidR="00AD3AF2" w:rsidRDefault="00CD5346" w:rsidP="00AD3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Aus Sicherheitsgründen kann der Veranstalter einzelne Bereiche des Festivalgeländes vorübergehend oder vollständig räumen und absperren ohne dass dies einen Anspruch auf teilweise Rückerstattung des Kartenpreises begründet, soweit der Besucher dadurch nicht wesentliche Teile der Veranstaltung selbst nicht mehr erleben kann. Den diesbezüglichen Anweisungen des Veranstalters oder den Anweisungen der von ihm beauftragten Personen und Firmen ist unmittelbar Folge zu leisten, um Gefahr für Leib oder Leben abzuwenden.</w:t>
      </w:r>
    </w:p>
    <w:p w:rsidR="00CD5346" w:rsidRPr="00CD5346" w:rsidRDefault="00CD5346" w:rsidP="00AD3AF2">
      <w:pP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§8</w:t>
      </w:r>
      <w:r w:rsidRPr="00CD5346">
        <w:rPr>
          <w:rFonts w:ascii="Times New Roman" w:eastAsia="Times New Roman" w:hAnsi="Times New Roman" w:cs="Times New Roman"/>
          <w:b/>
          <w:bCs/>
          <w:sz w:val="24"/>
          <w:szCs w:val="24"/>
          <w:lang w:eastAsia="de-DE"/>
        </w:rPr>
        <w:t xml:space="preserve"> Programm</w:t>
      </w:r>
    </w:p>
    <w:p w:rsidR="00CD5346" w:rsidRPr="00CD5346" w:rsidRDefault="00CD5346" w:rsidP="00CD5346">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kann Teile des Programms ändern, insbesondere wenn dies bei einer Absage oder einem Ausfall von Künstlern oder aufgrund der Wetterlage oder anderer Einflüsse auf die Veranstaltung notwendig ist.</w:t>
      </w:r>
    </w:p>
    <w:p w:rsidR="00CD5346" w:rsidRDefault="00CD5346" w:rsidP="00AD3AF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Die Künstler sind für die Inhalte ihrer Darbietung alleine verantwortlich, der Veranstalter nimmt lediglich durch seine Auswahl der Künstler Einfluss auf das Programm.</w:t>
      </w:r>
    </w:p>
    <w:p w:rsidR="00AD3AF2" w:rsidRPr="00CD5346" w:rsidRDefault="00AD3AF2" w:rsidP="00AD3AF2">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CD5346" w:rsidRPr="00CD5346" w:rsidRDefault="00CD5346" w:rsidP="00CD53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D5346">
        <w:rPr>
          <w:rFonts w:ascii="Times New Roman" w:eastAsia="Times New Roman" w:hAnsi="Times New Roman" w:cs="Times New Roman"/>
          <w:b/>
          <w:bCs/>
          <w:sz w:val="36"/>
          <w:szCs w:val="36"/>
          <w:lang w:eastAsia="de-DE"/>
        </w:rPr>
        <w:t xml:space="preserve">Spezielle Regelungen </w:t>
      </w:r>
      <w:proofErr w:type="spellStart"/>
      <w:r w:rsidR="00AD3AF2">
        <w:rPr>
          <w:rFonts w:ascii="Times New Roman" w:eastAsia="Times New Roman" w:hAnsi="Times New Roman" w:cs="Times New Roman"/>
          <w:b/>
          <w:bCs/>
          <w:sz w:val="36"/>
          <w:szCs w:val="36"/>
          <w:lang w:eastAsia="de-DE"/>
        </w:rPr>
        <w:t>easter</w:t>
      </w:r>
      <w:proofErr w:type="spellEnd"/>
      <w:r w:rsidR="00AD3AF2">
        <w:rPr>
          <w:rFonts w:ascii="Times New Roman" w:eastAsia="Times New Roman" w:hAnsi="Times New Roman" w:cs="Times New Roman"/>
          <w:b/>
          <w:bCs/>
          <w:sz w:val="36"/>
          <w:szCs w:val="36"/>
          <w:lang w:eastAsia="de-DE"/>
        </w:rPr>
        <w:t>-cross</w:t>
      </w:r>
      <w:r w:rsidRPr="00CD5346">
        <w:rPr>
          <w:rFonts w:ascii="Times New Roman" w:eastAsia="Times New Roman" w:hAnsi="Times New Roman" w:cs="Times New Roman"/>
          <w:b/>
          <w:bCs/>
          <w:sz w:val="36"/>
          <w:szCs w:val="36"/>
          <w:lang w:eastAsia="de-DE"/>
        </w:rPr>
        <w:t xml:space="preserve"> Festival</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9</w:t>
      </w:r>
      <w:r w:rsidRPr="00CD5346">
        <w:rPr>
          <w:rFonts w:ascii="Times New Roman" w:eastAsia="Times New Roman" w:hAnsi="Times New Roman" w:cs="Times New Roman"/>
          <w:b/>
          <w:bCs/>
          <w:sz w:val="24"/>
          <w:szCs w:val="24"/>
          <w:lang w:eastAsia="de-DE"/>
        </w:rPr>
        <w:t xml:space="preserve"> Parken</w:t>
      </w:r>
    </w:p>
    <w:p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Beim Parken ist den Anweisungen des Ordnungsdienstes unbedingt Folge zu leisten.</w:t>
      </w:r>
    </w:p>
    <w:p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Parken und Abstellen von Fahrzeugen erfolgt auf eigene Gefahr.</w:t>
      </w:r>
    </w:p>
    <w:p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gilt die Straßenverkehrsordnung.</w:t>
      </w:r>
    </w:p>
    <w:p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gelten die übrigen Bestimmungen der Hausordnung auch für das Parken.</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10</w:t>
      </w:r>
      <w:r w:rsidRPr="00CD5346">
        <w:rPr>
          <w:rFonts w:ascii="Times New Roman" w:eastAsia="Times New Roman" w:hAnsi="Times New Roman" w:cs="Times New Roman"/>
          <w:b/>
          <w:bCs/>
          <w:sz w:val="24"/>
          <w:szCs w:val="24"/>
          <w:lang w:eastAsia="de-DE"/>
        </w:rPr>
        <w:t xml:space="preserve"> Haftung des Veranstalters</w:t>
      </w:r>
    </w:p>
    <w:p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Der Veranstalter haftet für beim Besucher verursachte Sach- und Vermögensschäden unbeschränkt, soweit sie von ihm oder seinen Erfüllungsgehilfen grob fahrlässig oder vorsätzlich verursacht wurden. Der Veranstalter haftet für beim Besucher verursachte Sach- und Vermögensschäden, soweit sie von ihm oder seinen Erfüllungsgehilfen leicht fahrlässig verursacht wurden, hingegen nur im Falle der Verletzung einer wesentlichen Vertragspflicht, deren Erfüllung die ordnungsgemäße Durchführung des Vertrags überhaupt erst ermöglicht und auf deren Einhaltung der Besucher regelmäßig </w:t>
      </w:r>
      <w:r w:rsidRPr="00CD5346">
        <w:rPr>
          <w:rFonts w:ascii="Times New Roman" w:eastAsia="Times New Roman" w:hAnsi="Times New Roman" w:cs="Times New Roman"/>
          <w:sz w:val="24"/>
          <w:szCs w:val="24"/>
          <w:lang w:eastAsia="de-DE"/>
        </w:rPr>
        <w:lastRenderedPageBreak/>
        <w:t>vertrauen darf (sog. Kardinalpflicht). Seine Haftung für leichte Fahrlässigkeit ist in der Höhe beschränkt auf die bei Vertragsschluss vorhersehbaren Schäden, mit deren Entstehung typischerweise gerechnet werden muss.</w:t>
      </w:r>
    </w:p>
    <w:p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beim Besucher vom Veranstalter oder seinen Erfüllungsgehilfen verursachte Schäden an Leben, Körper und Gesundheit haftet der Veranstalter hingegen in vollem Umfang, also für jede Art von Fahrlässigkeit und für Vorsatz.</w:t>
      </w:r>
    </w:p>
    <w:p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Diebstähle auf dem Veranstaltungsgelände haftet der Veranstalter, soweit er nicht nach Absatz 1 oder 2 haftet, nicht, soweit er nicht erkennbar oder ausdrücklich eine Verwahrungspflicht übernommen hat.</w:t>
      </w:r>
    </w:p>
    <w:p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br/>
      </w: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11</w:t>
      </w:r>
      <w:r w:rsidRPr="00CD5346">
        <w:rPr>
          <w:rFonts w:ascii="Times New Roman" w:eastAsia="Times New Roman" w:hAnsi="Times New Roman" w:cs="Times New Roman"/>
          <w:b/>
          <w:bCs/>
          <w:sz w:val="24"/>
          <w:szCs w:val="24"/>
          <w:lang w:eastAsia="de-DE"/>
        </w:rPr>
        <w:t xml:space="preserve"> Datenschutz</w:t>
      </w:r>
    </w:p>
    <w:p w:rsidR="00CD5346" w:rsidRPr="00CD5346" w:rsidRDefault="00CD5346" w:rsidP="00AD3AF2">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die Angaben von persönlichen Daten im Webformular gelten unsere Datenschutzhinweise (</w:t>
      </w:r>
      <w:r w:rsidR="00AD3AF2" w:rsidRPr="00AD3AF2">
        <w:rPr>
          <w:rFonts w:ascii="Times New Roman" w:eastAsia="Times New Roman" w:hAnsi="Times New Roman" w:cs="Times New Roman"/>
          <w:sz w:val="24"/>
          <w:szCs w:val="24"/>
          <w:lang w:eastAsia="de-DE"/>
        </w:rPr>
        <w:t>https://www.easter-cross.de/datenschutzerklaerung/</w:t>
      </w:r>
      <w:r w:rsidRPr="00CD5346">
        <w:rPr>
          <w:rFonts w:ascii="Times New Roman" w:eastAsia="Times New Roman" w:hAnsi="Times New Roman" w:cs="Times New Roman"/>
          <w:sz w:val="24"/>
          <w:szCs w:val="24"/>
          <w:lang w:eastAsia="de-DE"/>
        </w:rPr>
        <w:t>).</w:t>
      </w:r>
    </w:p>
    <w:p w:rsidR="001A508A" w:rsidRDefault="00AD3AF2"/>
    <w:sectPr w:rsidR="001A5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46D"/>
    <w:multiLevelType w:val="multilevel"/>
    <w:tmpl w:val="922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F7EA1"/>
    <w:multiLevelType w:val="multilevel"/>
    <w:tmpl w:val="5D70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C4A19"/>
    <w:multiLevelType w:val="multilevel"/>
    <w:tmpl w:val="E12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E2B13"/>
    <w:multiLevelType w:val="multilevel"/>
    <w:tmpl w:val="473A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322C2"/>
    <w:multiLevelType w:val="multilevel"/>
    <w:tmpl w:val="3CA4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0E635A"/>
    <w:multiLevelType w:val="multilevel"/>
    <w:tmpl w:val="735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8368B"/>
    <w:multiLevelType w:val="multilevel"/>
    <w:tmpl w:val="6016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194E3C"/>
    <w:multiLevelType w:val="multilevel"/>
    <w:tmpl w:val="33A6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95252"/>
    <w:multiLevelType w:val="multilevel"/>
    <w:tmpl w:val="9DBC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A71E4"/>
    <w:multiLevelType w:val="multilevel"/>
    <w:tmpl w:val="F966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6A6CF2"/>
    <w:multiLevelType w:val="multilevel"/>
    <w:tmpl w:val="B7B2B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002A52"/>
    <w:multiLevelType w:val="multilevel"/>
    <w:tmpl w:val="6F6A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8"/>
  </w:num>
  <w:num w:numId="5">
    <w:abstractNumId w:val="10"/>
  </w:num>
  <w:num w:numId="6">
    <w:abstractNumId w:val="1"/>
  </w:num>
  <w:num w:numId="7">
    <w:abstractNumId w:val="7"/>
  </w:num>
  <w:num w:numId="8">
    <w:abstractNumId w:val="4"/>
  </w:num>
  <w:num w:numId="9">
    <w:abstractNumId w:val="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46"/>
    <w:rsid w:val="003A5329"/>
    <w:rsid w:val="004731DC"/>
    <w:rsid w:val="008F194D"/>
    <w:rsid w:val="00916FAD"/>
    <w:rsid w:val="00AD3AF2"/>
    <w:rsid w:val="00AF6A14"/>
    <w:rsid w:val="00B0491D"/>
    <w:rsid w:val="00C93106"/>
    <w:rsid w:val="00CD5346"/>
    <w:rsid w:val="00D412D0"/>
    <w:rsid w:val="00ED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D5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534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534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534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D5346"/>
    <w:rPr>
      <w:color w:val="0000FF"/>
      <w:u w:val="single"/>
    </w:rPr>
  </w:style>
  <w:style w:type="paragraph" w:styleId="StandardWeb">
    <w:name w:val="Normal (Web)"/>
    <w:basedOn w:val="Standard"/>
    <w:uiPriority w:val="99"/>
    <w:semiHidden/>
    <w:unhideWhenUsed/>
    <w:rsid w:val="00CD53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5346"/>
    <w:rPr>
      <w:b/>
      <w:bCs/>
    </w:rPr>
  </w:style>
  <w:style w:type="character" w:customStyle="1" w:styleId="footer-seperator">
    <w:name w:val="footer-seperator"/>
    <w:basedOn w:val="Absatz-Standardschriftart"/>
    <w:rsid w:val="00CD5346"/>
  </w:style>
  <w:style w:type="paragraph" w:styleId="Sprechblasentext">
    <w:name w:val="Balloon Text"/>
    <w:basedOn w:val="Standard"/>
    <w:link w:val="SprechblasentextZchn"/>
    <w:uiPriority w:val="99"/>
    <w:semiHidden/>
    <w:unhideWhenUsed/>
    <w:rsid w:val="00CD53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D5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534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534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534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D5346"/>
    <w:rPr>
      <w:color w:val="0000FF"/>
      <w:u w:val="single"/>
    </w:rPr>
  </w:style>
  <w:style w:type="paragraph" w:styleId="StandardWeb">
    <w:name w:val="Normal (Web)"/>
    <w:basedOn w:val="Standard"/>
    <w:uiPriority w:val="99"/>
    <w:semiHidden/>
    <w:unhideWhenUsed/>
    <w:rsid w:val="00CD53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5346"/>
    <w:rPr>
      <w:b/>
      <w:bCs/>
    </w:rPr>
  </w:style>
  <w:style w:type="character" w:customStyle="1" w:styleId="footer-seperator">
    <w:name w:val="footer-seperator"/>
    <w:basedOn w:val="Absatz-Standardschriftart"/>
    <w:rsid w:val="00CD5346"/>
  </w:style>
  <w:style w:type="paragraph" w:styleId="Sprechblasentext">
    <w:name w:val="Balloon Text"/>
    <w:basedOn w:val="Standard"/>
    <w:link w:val="SprechblasentextZchn"/>
    <w:uiPriority w:val="99"/>
    <w:semiHidden/>
    <w:unhideWhenUsed/>
    <w:rsid w:val="00CD53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89487">
      <w:bodyDiv w:val="1"/>
      <w:marLeft w:val="0"/>
      <w:marRight w:val="0"/>
      <w:marTop w:val="0"/>
      <w:marBottom w:val="0"/>
      <w:divBdr>
        <w:top w:val="none" w:sz="0" w:space="0" w:color="auto"/>
        <w:left w:val="none" w:sz="0" w:space="0" w:color="auto"/>
        <w:bottom w:val="none" w:sz="0" w:space="0" w:color="auto"/>
        <w:right w:val="none" w:sz="0" w:space="0" w:color="auto"/>
      </w:divBdr>
      <w:divsChild>
        <w:div w:id="571232762">
          <w:marLeft w:val="0"/>
          <w:marRight w:val="0"/>
          <w:marTop w:val="0"/>
          <w:marBottom w:val="0"/>
          <w:divBdr>
            <w:top w:val="none" w:sz="0" w:space="0" w:color="auto"/>
            <w:left w:val="none" w:sz="0" w:space="0" w:color="auto"/>
            <w:bottom w:val="none" w:sz="0" w:space="0" w:color="auto"/>
            <w:right w:val="none" w:sz="0" w:space="0" w:color="auto"/>
          </w:divBdr>
          <w:divsChild>
            <w:div w:id="1452166174">
              <w:marLeft w:val="0"/>
              <w:marRight w:val="0"/>
              <w:marTop w:val="0"/>
              <w:marBottom w:val="0"/>
              <w:divBdr>
                <w:top w:val="none" w:sz="0" w:space="0" w:color="auto"/>
                <w:left w:val="none" w:sz="0" w:space="0" w:color="auto"/>
                <w:bottom w:val="none" w:sz="0" w:space="0" w:color="auto"/>
                <w:right w:val="none" w:sz="0" w:space="0" w:color="auto"/>
              </w:divBdr>
            </w:div>
            <w:div w:id="1339845075">
              <w:marLeft w:val="0"/>
              <w:marRight w:val="0"/>
              <w:marTop w:val="0"/>
              <w:marBottom w:val="0"/>
              <w:divBdr>
                <w:top w:val="none" w:sz="0" w:space="0" w:color="auto"/>
                <w:left w:val="none" w:sz="0" w:space="0" w:color="auto"/>
                <w:bottom w:val="none" w:sz="0" w:space="0" w:color="auto"/>
                <w:right w:val="none" w:sz="0" w:space="0" w:color="auto"/>
              </w:divBdr>
              <w:divsChild>
                <w:div w:id="200285301">
                  <w:marLeft w:val="0"/>
                  <w:marRight w:val="0"/>
                  <w:marTop w:val="0"/>
                  <w:marBottom w:val="0"/>
                  <w:divBdr>
                    <w:top w:val="none" w:sz="0" w:space="0" w:color="auto"/>
                    <w:left w:val="none" w:sz="0" w:space="0" w:color="auto"/>
                    <w:bottom w:val="none" w:sz="0" w:space="0" w:color="auto"/>
                    <w:right w:val="none" w:sz="0" w:space="0" w:color="auto"/>
                  </w:divBdr>
                  <w:divsChild>
                    <w:div w:id="1608195598">
                      <w:marLeft w:val="0"/>
                      <w:marRight w:val="0"/>
                      <w:marTop w:val="0"/>
                      <w:marBottom w:val="0"/>
                      <w:divBdr>
                        <w:top w:val="none" w:sz="0" w:space="0" w:color="auto"/>
                        <w:left w:val="none" w:sz="0" w:space="0" w:color="auto"/>
                        <w:bottom w:val="none" w:sz="0" w:space="0" w:color="auto"/>
                        <w:right w:val="none" w:sz="0" w:space="0" w:color="auto"/>
                      </w:divBdr>
                    </w:div>
                  </w:divsChild>
                </w:div>
                <w:div w:id="1719469057">
                  <w:marLeft w:val="0"/>
                  <w:marRight w:val="0"/>
                  <w:marTop w:val="0"/>
                  <w:marBottom w:val="0"/>
                  <w:divBdr>
                    <w:top w:val="none" w:sz="0" w:space="0" w:color="auto"/>
                    <w:left w:val="none" w:sz="0" w:space="0" w:color="auto"/>
                    <w:bottom w:val="none" w:sz="0" w:space="0" w:color="auto"/>
                    <w:right w:val="none" w:sz="0" w:space="0" w:color="auto"/>
                  </w:divBdr>
                  <w:divsChild>
                    <w:div w:id="1205824562">
                      <w:marLeft w:val="0"/>
                      <w:marRight w:val="0"/>
                      <w:marTop w:val="0"/>
                      <w:marBottom w:val="0"/>
                      <w:divBdr>
                        <w:top w:val="none" w:sz="0" w:space="0" w:color="auto"/>
                        <w:left w:val="none" w:sz="0" w:space="0" w:color="auto"/>
                        <w:bottom w:val="none" w:sz="0" w:space="0" w:color="auto"/>
                        <w:right w:val="none" w:sz="0" w:space="0" w:color="auto"/>
                      </w:divBdr>
                    </w:div>
                  </w:divsChild>
                </w:div>
                <w:div w:id="1644385901">
                  <w:marLeft w:val="0"/>
                  <w:marRight w:val="0"/>
                  <w:marTop w:val="0"/>
                  <w:marBottom w:val="0"/>
                  <w:divBdr>
                    <w:top w:val="none" w:sz="0" w:space="0" w:color="auto"/>
                    <w:left w:val="none" w:sz="0" w:space="0" w:color="auto"/>
                    <w:bottom w:val="none" w:sz="0" w:space="0" w:color="auto"/>
                    <w:right w:val="none" w:sz="0" w:space="0" w:color="auto"/>
                  </w:divBdr>
                  <w:divsChild>
                    <w:div w:id="1091587023">
                      <w:marLeft w:val="0"/>
                      <w:marRight w:val="0"/>
                      <w:marTop w:val="0"/>
                      <w:marBottom w:val="0"/>
                      <w:divBdr>
                        <w:top w:val="none" w:sz="0" w:space="0" w:color="auto"/>
                        <w:left w:val="none" w:sz="0" w:space="0" w:color="auto"/>
                        <w:bottom w:val="none" w:sz="0" w:space="0" w:color="auto"/>
                        <w:right w:val="none" w:sz="0" w:space="0" w:color="auto"/>
                      </w:divBdr>
                    </w:div>
                  </w:divsChild>
                </w:div>
                <w:div w:id="990527083">
                  <w:marLeft w:val="0"/>
                  <w:marRight w:val="0"/>
                  <w:marTop w:val="0"/>
                  <w:marBottom w:val="0"/>
                  <w:divBdr>
                    <w:top w:val="none" w:sz="0" w:space="0" w:color="auto"/>
                    <w:left w:val="none" w:sz="0" w:space="0" w:color="auto"/>
                    <w:bottom w:val="none" w:sz="0" w:space="0" w:color="auto"/>
                    <w:right w:val="none" w:sz="0" w:space="0" w:color="auto"/>
                  </w:divBdr>
                  <w:divsChild>
                    <w:div w:id="905724110">
                      <w:marLeft w:val="0"/>
                      <w:marRight w:val="0"/>
                      <w:marTop w:val="0"/>
                      <w:marBottom w:val="0"/>
                      <w:divBdr>
                        <w:top w:val="none" w:sz="0" w:space="0" w:color="auto"/>
                        <w:left w:val="none" w:sz="0" w:space="0" w:color="auto"/>
                        <w:bottom w:val="none" w:sz="0" w:space="0" w:color="auto"/>
                        <w:right w:val="none" w:sz="0" w:space="0" w:color="auto"/>
                      </w:divBdr>
                    </w:div>
                  </w:divsChild>
                </w:div>
                <w:div w:id="1073627342">
                  <w:marLeft w:val="0"/>
                  <w:marRight w:val="0"/>
                  <w:marTop w:val="0"/>
                  <w:marBottom w:val="0"/>
                  <w:divBdr>
                    <w:top w:val="none" w:sz="0" w:space="0" w:color="auto"/>
                    <w:left w:val="none" w:sz="0" w:space="0" w:color="auto"/>
                    <w:bottom w:val="none" w:sz="0" w:space="0" w:color="auto"/>
                    <w:right w:val="none" w:sz="0" w:space="0" w:color="auto"/>
                  </w:divBdr>
                  <w:divsChild>
                    <w:div w:id="1405646658">
                      <w:marLeft w:val="0"/>
                      <w:marRight w:val="0"/>
                      <w:marTop w:val="0"/>
                      <w:marBottom w:val="0"/>
                      <w:divBdr>
                        <w:top w:val="none" w:sz="0" w:space="0" w:color="auto"/>
                        <w:left w:val="none" w:sz="0" w:space="0" w:color="auto"/>
                        <w:bottom w:val="none" w:sz="0" w:space="0" w:color="auto"/>
                        <w:right w:val="none" w:sz="0" w:space="0" w:color="auto"/>
                      </w:divBdr>
                    </w:div>
                  </w:divsChild>
                </w:div>
                <w:div w:id="751270644">
                  <w:marLeft w:val="0"/>
                  <w:marRight w:val="0"/>
                  <w:marTop w:val="0"/>
                  <w:marBottom w:val="0"/>
                  <w:divBdr>
                    <w:top w:val="none" w:sz="0" w:space="0" w:color="auto"/>
                    <w:left w:val="none" w:sz="0" w:space="0" w:color="auto"/>
                    <w:bottom w:val="none" w:sz="0" w:space="0" w:color="auto"/>
                    <w:right w:val="none" w:sz="0" w:space="0" w:color="auto"/>
                  </w:divBdr>
                  <w:divsChild>
                    <w:div w:id="1825390311">
                      <w:marLeft w:val="0"/>
                      <w:marRight w:val="0"/>
                      <w:marTop w:val="0"/>
                      <w:marBottom w:val="0"/>
                      <w:divBdr>
                        <w:top w:val="none" w:sz="0" w:space="0" w:color="auto"/>
                        <w:left w:val="none" w:sz="0" w:space="0" w:color="auto"/>
                        <w:bottom w:val="none" w:sz="0" w:space="0" w:color="auto"/>
                        <w:right w:val="none" w:sz="0" w:space="0" w:color="auto"/>
                      </w:divBdr>
                    </w:div>
                  </w:divsChild>
                </w:div>
                <w:div w:id="1582838290">
                  <w:marLeft w:val="0"/>
                  <w:marRight w:val="0"/>
                  <w:marTop w:val="0"/>
                  <w:marBottom w:val="0"/>
                  <w:divBdr>
                    <w:top w:val="none" w:sz="0" w:space="0" w:color="auto"/>
                    <w:left w:val="none" w:sz="0" w:space="0" w:color="auto"/>
                    <w:bottom w:val="none" w:sz="0" w:space="0" w:color="auto"/>
                    <w:right w:val="none" w:sz="0" w:space="0" w:color="auto"/>
                  </w:divBdr>
                  <w:divsChild>
                    <w:div w:id="582224535">
                      <w:marLeft w:val="0"/>
                      <w:marRight w:val="0"/>
                      <w:marTop w:val="0"/>
                      <w:marBottom w:val="0"/>
                      <w:divBdr>
                        <w:top w:val="none" w:sz="0" w:space="0" w:color="auto"/>
                        <w:left w:val="none" w:sz="0" w:space="0" w:color="auto"/>
                        <w:bottom w:val="none" w:sz="0" w:space="0" w:color="auto"/>
                        <w:right w:val="none" w:sz="0" w:space="0" w:color="auto"/>
                      </w:divBdr>
                    </w:div>
                  </w:divsChild>
                </w:div>
                <w:div w:id="910194501">
                  <w:marLeft w:val="0"/>
                  <w:marRight w:val="0"/>
                  <w:marTop w:val="0"/>
                  <w:marBottom w:val="0"/>
                  <w:divBdr>
                    <w:top w:val="none" w:sz="0" w:space="0" w:color="auto"/>
                    <w:left w:val="none" w:sz="0" w:space="0" w:color="auto"/>
                    <w:bottom w:val="none" w:sz="0" w:space="0" w:color="auto"/>
                    <w:right w:val="none" w:sz="0" w:space="0" w:color="auto"/>
                  </w:divBdr>
                  <w:divsChild>
                    <w:div w:id="20203807">
                      <w:marLeft w:val="0"/>
                      <w:marRight w:val="0"/>
                      <w:marTop w:val="0"/>
                      <w:marBottom w:val="0"/>
                      <w:divBdr>
                        <w:top w:val="none" w:sz="0" w:space="0" w:color="auto"/>
                        <w:left w:val="none" w:sz="0" w:space="0" w:color="auto"/>
                        <w:bottom w:val="none" w:sz="0" w:space="0" w:color="auto"/>
                        <w:right w:val="none" w:sz="0" w:space="0" w:color="auto"/>
                      </w:divBdr>
                    </w:div>
                  </w:divsChild>
                </w:div>
                <w:div w:id="274362757">
                  <w:marLeft w:val="0"/>
                  <w:marRight w:val="0"/>
                  <w:marTop w:val="0"/>
                  <w:marBottom w:val="0"/>
                  <w:divBdr>
                    <w:top w:val="none" w:sz="0" w:space="0" w:color="auto"/>
                    <w:left w:val="none" w:sz="0" w:space="0" w:color="auto"/>
                    <w:bottom w:val="none" w:sz="0" w:space="0" w:color="auto"/>
                    <w:right w:val="none" w:sz="0" w:space="0" w:color="auto"/>
                  </w:divBdr>
                  <w:divsChild>
                    <w:div w:id="1418867506">
                      <w:marLeft w:val="0"/>
                      <w:marRight w:val="0"/>
                      <w:marTop w:val="0"/>
                      <w:marBottom w:val="0"/>
                      <w:divBdr>
                        <w:top w:val="none" w:sz="0" w:space="0" w:color="auto"/>
                        <w:left w:val="none" w:sz="0" w:space="0" w:color="auto"/>
                        <w:bottom w:val="none" w:sz="0" w:space="0" w:color="auto"/>
                        <w:right w:val="none" w:sz="0" w:space="0" w:color="auto"/>
                      </w:divBdr>
                    </w:div>
                  </w:divsChild>
                </w:div>
                <w:div w:id="1503472798">
                  <w:marLeft w:val="0"/>
                  <w:marRight w:val="0"/>
                  <w:marTop w:val="0"/>
                  <w:marBottom w:val="0"/>
                  <w:divBdr>
                    <w:top w:val="none" w:sz="0" w:space="0" w:color="auto"/>
                    <w:left w:val="none" w:sz="0" w:space="0" w:color="auto"/>
                    <w:bottom w:val="none" w:sz="0" w:space="0" w:color="auto"/>
                    <w:right w:val="none" w:sz="0" w:space="0" w:color="auto"/>
                  </w:divBdr>
                  <w:divsChild>
                    <w:div w:id="10343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6418">
              <w:marLeft w:val="0"/>
              <w:marRight w:val="0"/>
              <w:marTop w:val="0"/>
              <w:marBottom w:val="0"/>
              <w:divBdr>
                <w:top w:val="none" w:sz="0" w:space="0" w:color="auto"/>
                <w:left w:val="none" w:sz="0" w:space="0" w:color="auto"/>
                <w:bottom w:val="none" w:sz="0" w:space="0" w:color="auto"/>
                <w:right w:val="none" w:sz="0" w:space="0" w:color="auto"/>
              </w:divBdr>
              <w:divsChild>
                <w:div w:id="490874878">
                  <w:marLeft w:val="0"/>
                  <w:marRight w:val="0"/>
                  <w:marTop w:val="0"/>
                  <w:marBottom w:val="0"/>
                  <w:divBdr>
                    <w:top w:val="none" w:sz="0" w:space="0" w:color="auto"/>
                    <w:left w:val="none" w:sz="0" w:space="0" w:color="auto"/>
                    <w:bottom w:val="none" w:sz="0" w:space="0" w:color="auto"/>
                    <w:right w:val="none" w:sz="0" w:space="0" w:color="auto"/>
                  </w:divBdr>
                  <w:divsChild>
                    <w:div w:id="1825316757">
                      <w:marLeft w:val="0"/>
                      <w:marRight w:val="0"/>
                      <w:marTop w:val="0"/>
                      <w:marBottom w:val="0"/>
                      <w:divBdr>
                        <w:top w:val="none" w:sz="0" w:space="0" w:color="auto"/>
                        <w:left w:val="none" w:sz="0" w:space="0" w:color="auto"/>
                        <w:bottom w:val="none" w:sz="0" w:space="0" w:color="auto"/>
                        <w:right w:val="none" w:sz="0" w:space="0" w:color="auto"/>
                      </w:divBdr>
                    </w:div>
                    <w:div w:id="656497387">
                      <w:marLeft w:val="0"/>
                      <w:marRight w:val="0"/>
                      <w:marTop w:val="0"/>
                      <w:marBottom w:val="0"/>
                      <w:divBdr>
                        <w:top w:val="none" w:sz="0" w:space="0" w:color="auto"/>
                        <w:left w:val="none" w:sz="0" w:space="0" w:color="auto"/>
                        <w:bottom w:val="none" w:sz="0" w:space="0" w:color="auto"/>
                        <w:right w:val="none" w:sz="0" w:space="0" w:color="auto"/>
                      </w:divBdr>
                      <w:divsChild>
                        <w:div w:id="48189230">
                          <w:marLeft w:val="0"/>
                          <w:marRight w:val="0"/>
                          <w:marTop w:val="0"/>
                          <w:marBottom w:val="0"/>
                          <w:divBdr>
                            <w:top w:val="none" w:sz="0" w:space="0" w:color="auto"/>
                            <w:left w:val="none" w:sz="0" w:space="0" w:color="auto"/>
                            <w:bottom w:val="none" w:sz="0" w:space="0" w:color="auto"/>
                            <w:right w:val="none" w:sz="0" w:space="0" w:color="auto"/>
                          </w:divBdr>
                          <w:divsChild>
                            <w:div w:id="535050392">
                              <w:marLeft w:val="0"/>
                              <w:marRight w:val="0"/>
                              <w:marTop w:val="0"/>
                              <w:marBottom w:val="0"/>
                              <w:divBdr>
                                <w:top w:val="none" w:sz="0" w:space="0" w:color="auto"/>
                                <w:left w:val="none" w:sz="0" w:space="0" w:color="auto"/>
                                <w:bottom w:val="none" w:sz="0" w:space="0" w:color="auto"/>
                                <w:right w:val="none" w:sz="0" w:space="0" w:color="auto"/>
                              </w:divBdr>
                            </w:div>
                            <w:div w:id="1026634203">
                              <w:marLeft w:val="0"/>
                              <w:marRight w:val="0"/>
                              <w:marTop w:val="0"/>
                              <w:marBottom w:val="0"/>
                              <w:divBdr>
                                <w:top w:val="none" w:sz="0" w:space="0" w:color="auto"/>
                                <w:left w:val="none" w:sz="0" w:space="0" w:color="auto"/>
                                <w:bottom w:val="none" w:sz="0" w:space="0" w:color="auto"/>
                                <w:right w:val="none" w:sz="0" w:space="0" w:color="auto"/>
                              </w:divBdr>
                            </w:div>
                            <w:div w:id="856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027">
                  <w:marLeft w:val="0"/>
                  <w:marRight w:val="0"/>
                  <w:marTop w:val="0"/>
                  <w:marBottom w:val="0"/>
                  <w:divBdr>
                    <w:top w:val="none" w:sz="0" w:space="0" w:color="auto"/>
                    <w:left w:val="none" w:sz="0" w:space="0" w:color="auto"/>
                    <w:bottom w:val="none" w:sz="0" w:space="0" w:color="auto"/>
                    <w:right w:val="none" w:sz="0" w:space="0" w:color="auto"/>
                  </w:divBdr>
                  <w:divsChild>
                    <w:div w:id="1709837570">
                      <w:marLeft w:val="0"/>
                      <w:marRight w:val="0"/>
                      <w:marTop w:val="0"/>
                      <w:marBottom w:val="0"/>
                      <w:divBdr>
                        <w:top w:val="none" w:sz="0" w:space="0" w:color="auto"/>
                        <w:left w:val="none" w:sz="0" w:space="0" w:color="auto"/>
                        <w:bottom w:val="none" w:sz="0" w:space="0" w:color="auto"/>
                        <w:right w:val="none" w:sz="0" w:space="0" w:color="auto"/>
                      </w:divBdr>
                      <w:divsChild>
                        <w:div w:id="1050152817">
                          <w:marLeft w:val="0"/>
                          <w:marRight w:val="0"/>
                          <w:marTop w:val="0"/>
                          <w:marBottom w:val="0"/>
                          <w:divBdr>
                            <w:top w:val="none" w:sz="0" w:space="0" w:color="auto"/>
                            <w:left w:val="none" w:sz="0" w:space="0" w:color="auto"/>
                            <w:bottom w:val="none" w:sz="0" w:space="0" w:color="auto"/>
                            <w:right w:val="none" w:sz="0" w:space="0" w:color="auto"/>
                          </w:divBdr>
                          <w:divsChild>
                            <w:div w:id="1236892224">
                              <w:marLeft w:val="0"/>
                              <w:marRight w:val="0"/>
                              <w:marTop w:val="0"/>
                              <w:marBottom w:val="0"/>
                              <w:divBdr>
                                <w:top w:val="none" w:sz="0" w:space="0" w:color="auto"/>
                                <w:left w:val="none" w:sz="0" w:space="0" w:color="auto"/>
                                <w:bottom w:val="none" w:sz="0" w:space="0" w:color="auto"/>
                                <w:right w:val="none" w:sz="0" w:space="0" w:color="auto"/>
                              </w:divBdr>
                            </w:div>
                            <w:div w:id="64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558">
                  <w:marLeft w:val="0"/>
                  <w:marRight w:val="0"/>
                  <w:marTop w:val="0"/>
                  <w:marBottom w:val="0"/>
                  <w:divBdr>
                    <w:top w:val="none" w:sz="0" w:space="0" w:color="auto"/>
                    <w:left w:val="none" w:sz="0" w:space="0" w:color="auto"/>
                    <w:bottom w:val="none" w:sz="0" w:space="0" w:color="auto"/>
                    <w:right w:val="none" w:sz="0" w:space="0" w:color="auto"/>
                  </w:divBdr>
                  <w:divsChild>
                    <w:div w:id="1189639249">
                      <w:marLeft w:val="0"/>
                      <w:marRight w:val="0"/>
                      <w:marTop w:val="0"/>
                      <w:marBottom w:val="0"/>
                      <w:divBdr>
                        <w:top w:val="none" w:sz="0" w:space="0" w:color="auto"/>
                        <w:left w:val="none" w:sz="0" w:space="0" w:color="auto"/>
                        <w:bottom w:val="none" w:sz="0" w:space="0" w:color="auto"/>
                        <w:right w:val="none" w:sz="0" w:space="0" w:color="auto"/>
                      </w:divBdr>
                      <w:divsChild>
                        <w:div w:id="1027753427">
                          <w:marLeft w:val="0"/>
                          <w:marRight w:val="0"/>
                          <w:marTop w:val="0"/>
                          <w:marBottom w:val="0"/>
                          <w:divBdr>
                            <w:top w:val="none" w:sz="0" w:space="0" w:color="auto"/>
                            <w:left w:val="none" w:sz="0" w:space="0" w:color="auto"/>
                            <w:bottom w:val="none" w:sz="0" w:space="0" w:color="auto"/>
                            <w:right w:val="none" w:sz="0" w:space="0" w:color="auto"/>
                          </w:divBdr>
                          <w:divsChild>
                            <w:div w:id="527523050">
                              <w:marLeft w:val="0"/>
                              <w:marRight w:val="0"/>
                              <w:marTop w:val="0"/>
                              <w:marBottom w:val="0"/>
                              <w:divBdr>
                                <w:top w:val="none" w:sz="0" w:space="0" w:color="auto"/>
                                <w:left w:val="none" w:sz="0" w:space="0" w:color="auto"/>
                                <w:bottom w:val="none" w:sz="0" w:space="0" w:color="auto"/>
                                <w:right w:val="none" w:sz="0" w:space="0" w:color="auto"/>
                              </w:divBdr>
                              <w:divsChild>
                                <w:div w:id="1451439806">
                                  <w:marLeft w:val="0"/>
                                  <w:marRight w:val="0"/>
                                  <w:marTop w:val="0"/>
                                  <w:marBottom w:val="0"/>
                                  <w:divBdr>
                                    <w:top w:val="none" w:sz="0" w:space="0" w:color="auto"/>
                                    <w:left w:val="none" w:sz="0" w:space="0" w:color="auto"/>
                                    <w:bottom w:val="none" w:sz="0" w:space="0" w:color="auto"/>
                                    <w:right w:val="none" w:sz="0" w:space="0" w:color="auto"/>
                                  </w:divBdr>
                                </w:div>
                              </w:divsChild>
                            </w:div>
                            <w:div w:id="232277722">
                              <w:marLeft w:val="0"/>
                              <w:marRight w:val="0"/>
                              <w:marTop w:val="0"/>
                              <w:marBottom w:val="0"/>
                              <w:divBdr>
                                <w:top w:val="none" w:sz="0" w:space="0" w:color="auto"/>
                                <w:left w:val="none" w:sz="0" w:space="0" w:color="auto"/>
                                <w:bottom w:val="none" w:sz="0" w:space="0" w:color="auto"/>
                                <w:right w:val="none" w:sz="0" w:space="0" w:color="auto"/>
                              </w:divBdr>
                              <w:divsChild>
                                <w:div w:id="4995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ster-cross.de/infos/jugend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kets.easter-cross.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Wahl</dc:creator>
  <cp:lastModifiedBy>Jochen Wahl</cp:lastModifiedBy>
  <cp:revision>1</cp:revision>
  <dcterms:created xsi:type="dcterms:W3CDTF">2019-01-04T20:25:00Z</dcterms:created>
  <dcterms:modified xsi:type="dcterms:W3CDTF">2019-01-04T20:45:00Z</dcterms:modified>
</cp:coreProperties>
</file>